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8A6A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56"/>
          <w:szCs w:val="56"/>
        </w:rPr>
      </w:pPr>
    </w:p>
    <w:p w14:paraId="237BC313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56"/>
          <w:szCs w:val="56"/>
        </w:rPr>
      </w:pPr>
    </w:p>
    <w:p w14:paraId="5DF77D14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2060"/>
          <w:sz w:val="56"/>
          <w:szCs w:val="56"/>
        </w:rPr>
      </w:pPr>
    </w:p>
    <w:p w14:paraId="29E5E30A" w14:textId="77777777" w:rsidR="004852A7" w:rsidRDefault="004852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2060"/>
          <w:sz w:val="56"/>
          <w:szCs w:val="56"/>
        </w:rPr>
      </w:pPr>
    </w:p>
    <w:p w14:paraId="0C271189" w14:textId="2D517AEF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2060"/>
          <w:sz w:val="56"/>
          <w:szCs w:val="56"/>
        </w:rPr>
      </w:pPr>
      <w:r>
        <w:rPr>
          <w:rFonts w:ascii="Arial" w:eastAsia="Arial" w:hAnsi="Arial" w:cs="Arial"/>
          <w:b/>
          <w:color w:val="002060"/>
          <w:sz w:val="56"/>
          <w:szCs w:val="56"/>
        </w:rPr>
        <w:t>8º TORNEIO ANTONIO KIMURA</w:t>
      </w:r>
    </w:p>
    <w:p w14:paraId="51D86A0B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2060"/>
          <w:sz w:val="24"/>
          <w:szCs w:val="24"/>
        </w:rPr>
      </w:pPr>
    </w:p>
    <w:p w14:paraId="76690774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2060"/>
          <w:sz w:val="24"/>
          <w:szCs w:val="24"/>
        </w:rPr>
      </w:pPr>
    </w:p>
    <w:p w14:paraId="2FED01C6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2060"/>
          <w:sz w:val="24"/>
          <w:szCs w:val="24"/>
        </w:rPr>
      </w:pPr>
    </w:p>
    <w:p w14:paraId="3269D3DC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2060"/>
          <w:sz w:val="24"/>
          <w:szCs w:val="24"/>
        </w:rPr>
      </w:pPr>
    </w:p>
    <w:p w14:paraId="20F16AFA" w14:textId="77777777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2060"/>
          <w:sz w:val="40"/>
          <w:szCs w:val="40"/>
        </w:rPr>
      </w:pPr>
      <w:r>
        <w:rPr>
          <w:rFonts w:ascii="Arial" w:eastAsia="Arial" w:hAnsi="Arial" w:cs="Arial"/>
          <w:color w:val="002060"/>
          <w:sz w:val="40"/>
          <w:szCs w:val="40"/>
        </w:rPr>
        <w:t>TOLEDO/PR</w:t>
      </w:r>
    </w:p>
    <w:p w14:paraId="68A1BA4E" w14:textId="77777777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2060"/>
          <w:sz w:val="40"/>
          <w:szCs w:val="40"/>
        </w:rPr>
      </w:pPr>
      <w:r>
        <w:rPr>
          <w:rFonts w:ascii="Arial" w:eastAsia="Arial" w:hAnsi="Arial" w:cs="Arial"/>
          <w:color w:val="002060"/>
          <w:sz w:val="40"/>
          <w:szCs w:val="40"/>
        </w:rPr>
        <w:t xml:space="preserve">07 e 08 de </w:t>
      </w:r>
      <w:proofErr w:type="gramStart"/>
      <w:r>
        <w:rPr>
          <w:rFonts w:ascii="Arial" w:eastAsia="Arial" w:hAnsi="Arial" w:cs="Arial"/>
          <w:color w:val="002060"/>
          <w:sz w:val="40"/>
          <w:szCs w:val="40"/>
        </w:rPr>
        <w:t>Novembro</w:t>
      </w:r>
      <w:proofErr w:type="gramEnd"/>
      <w:r>
        <w:rPr>
          <w:rFonts w:ascii="Arial" w:eastAsia="Arial" w:hAnsi="Arial" w:cs="Arial"/>
          <w:color w:val="002060"/>
          <w:sz w:val="40"/>
          <w:szCs w:val="40"/>
        </w:rPr>
        <w:t xml:space="preserve"> de 2020</w:t>
      </w:r>
    </w:p>
    <w:p w14:paraId="1F753919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2060"/>
          <w:sz w:val="40"/>
          <w:szCs w:val="40"/>
        </w:rPr>
      </w:pPr>
    </w:p>
    <w:p w14:paraId="6F1C4A19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2060"/>
          <w:sz w:val="40"/>
          <w:szCs w:val="40"/>
        </w:rPr>
      </w:pPr>
    </w:p>
    <w:p w14:paraId="2B538F01" w14:textId="3BE94244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2060"/>
          <w:sz w:val="40"/>
          <w:szCs w:val="40"/>
        </w:rPr>
      </w:pPr>
      <w:r>
        <w:rPr>
          <w:rFonts w:ascii="Arial" w:eastAsia="Arial" w:hAnsi="Arial" w:cs="Arial"/>
          <w:i/>
          <w:color w:val="002060"/>
          <w:sz w:val="32"/>
          <w:szCs w:val="32"/>
        </w:rPr>
        <w:t>Publicado em 2</w:t>
      </w:r>
      <w:r w:rsidR="00E00164">
        <w:rPr>
          <w:rFonts w:ascii="Arial" w:eastAsia="Arial" w:hAnsi="Arial" w:cs="Arial"/>
          <w:i/>
          <w:color w:val="002060"/>
          <w:sz w:val="32"/>
          <w:szCs w:val="32"/>
        </w:rPr>
        <w:t>6</w:t>
      </w:r>
      <w:r>
        <w:rPr>
          <w:rFonts w:ascii="Arial" w:eastAsia="Arial" w:hAnsi="Arial" w:cs="Arial"/>
          <w:i/>
          <w:color w:val="002060"/>
          <w:sz w:val="32"/>
          <w:szCs w:val="32"/>
        </w:rPr>
        <w:t>/10/2020</w:t>
      </w:r>
    </w:p>
    <w:sdt>
      <w:sdtPr>
        <w:id w:val="229282062"/>
        <w:docPartObj>
          <w:docPartGallery w:val="Table of Contents"/>
          <w:docPartUnique/>
        </w:docPartObj>
      </w:sdtPr>
      <w:sdtEndPr/>
      <w:sdtContent>
        <w:p w14:paraId="3FA1DED2" w14:textId="77777777" w:rsidR="0017247B" w:rsidRDefault="00C10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2060"/>
              <w:sz w:val="40"/>
              <w:szCs w:val="4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end"/>
          </w:r>
        </w:p>
      </w:sdtContent>
    </w:sdt>
    <w:p w14:paraId="3FEE06BD" w14:textId="77777777" w:rsidR="0017247B" w:rsidRDefault="00C10D2D">
      <w:pPr>
        <w:pStyle w:val="Ttulo1"/>
      </w:pPr>
      <w:bookmarkStart w:id="0" w:name="_gjdgxs" w:colFirst="0" w:colLast="0"/>
      <w:bookmarkEnd w:id="0"/>
      <w:r>
        <w:lastRenderedPageBreak/>
        <w:t>1) FICHA TÉCNICA</w:t>
      </w:r>
    </w:p>
    <w:p w14:paraId="29856271" w14:textId="7EA00A4F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Organização: </w:t>
      </w:r>
    </w:p>
    <w:p w14:paraId="7D1E6476" w14:textId="77777777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>Federação de Tênis de Mesa do Paraná (FTMP).</w:t>
      </w:r>
    </w:p>
    <w:p w14:paraId="7C38BE2E" w14:textId="77777777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Local do Evento:</w:t>
      </w:r>
    </w:p>
    <w:p w14:paraId="27E4DB7B" w14:textId="77777777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Yara Country Clube</w:t>
      </w:r>
    </w:p>
    <w:p w14:paraId="11C4BF66" w14:textId="77777777" w:rsidR="0017247B" w:rsidRDefault="00C10D2D">
      <w:pPr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Av. Maripá, S/n - Jardim Recanto, Toledo - PR, 85904-460.</w:t>
      </w:r>
    </w:p>
    <w:p w14:paraId="4CC6A3A8" w14:textId="77777777" w:rsidR="0017247B" w:rsidRDefault="00C10D2D">
      <w:pPr>
        <w:pStyle w:val="Ttulo1"/>
      </w:pPr>
      <w:bookmarkStart w:id="1" w:name="_ej02xy5qjzzx" w:colFirst="0" w:colLast="0"/>
      <w:bookmarkEnd w:id="1"/>
      <w:r>
        <w:t>2) INSCRIÇÕES</w:t>
      </w:r>
    </w:p>
    <w:p w14:paraId="7B814788" w14:textId="558064C0" w:rsidR="0017247B" w:rsidRDefault="00FF376D">
      <w:pPr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 xml:space="preserve">INSCRIÇÕES ATÉ O DIA </w:t>
      </w:r>
      <w:r w:rsidR="004852A7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>01/11</w:t>
      </w:r>
      <w:r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 xml:space="preserve">: </w:t>
      </w:r>
      <w:r w:rsidR="00E00164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>PAGAMENTO NO LOCAL DO EVENTO OU DEPÓSITO CONTA: B. BRASIL AG. 3508-</w:t>
      </w:r>
      <w:proofErr w:type="gramStart"/>
      <w:r w:rsidR="00E00164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>4  CC</w:t>
      </w:r>
      <w:proofErr w:type="gramEnd"/>
      <w:r w:rsidR="00E00164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 xml:space="preserve"> 19.258-9 EDSON MARROQUE – </w:t>
      </w:r>
    </w:p>
    <w:p w14:paraId="1C7B85BA" w14:textId="79A5A84D" w:rsidR="003472CA" w:rsidRDefault="003472CA">
      <w:pPr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>TERÃO 3 CATEGORIAS</w:t>
      </w:r>
      <w:r w:rsidR="00FF376D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 xml:space="preserve">: </w:t>
      </w:r>
      <w:r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 xml:space="preserve"> </w:t>
      </w:r>
      <w:proofErr w:type="gramStart"/>
      <w:r w:rsidR="004852A7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 xml:space="preserve">RANKING </w:t>
      </w:r>
      <w:r w:rsidR="00FF376D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>,</w:t>
      </w:r>
      <w:proofErr w:type="gramEnd"/>
      <w:r w:rsidR="00FF376D">
        <w:rPr>
          <w:rFonts w:ascii="Arial" w:eastAsia="Arial" w:hAnsi="Arial" w:cs="Arial"/>
          <w:b/>
          <w:color w:val="002060"/>
          <w:sz w:val="24"/>
          <w:szCs w:val="24"/>
          <w:highlight w:val="yellow"/>
        </w:rPr>
        <w:t xml:space="preserve"> BRONZE E ESPECIAL:</w:t>
      </w:r>
    </w:p>
    <w:p w14:paraId="4ED81FEF" w14:textId="00593178" w:rsidR="0017247B" w:rsidRPr="00FF376D" w:rsidRDefault="003472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5"/>
        <w:jc w:val="both"/>
        <w:rPr>
          <w:rFonts w:ascii="Arial" w:eastAsia="Arial" w:hAnsi="Arial" w:cs="Arial"/>
          <w:i/>
          <w:color w:val="002060"/>
          <w:sz w:val="32"/>
          <w:szCs w:val="32"/>
        </w:rPr>
      </w:pPr>
      <w:r w:rsidRPr="00FF376D">
        <w:rPr>
          <w:rFonts w:ascii="Arial" w:eastAsia="Arial" w:hAnsi="Arial" w:cs="Arial"/>
          <w:b/>
          <w:color w:val="002060"/>
          <w:sz w:val="32"/>
          <w:szCs w:val="32"/>
        </w:rPr>
        <w:t>CATEGORIAS RANKING</w:t>
      </w:r>
      <w:r w:rsidRPr="00FF376D">
        <w:rPr>
          <w:rFonts w:ascii="Arial" w:eastAsia="Arial" w:hAnsi="Arial" w:cs="Arial"/>
          <w:i/>
          <w:color w:val="002060"/>
          <w:sz w:val="32"/>
          <w:szCs w:val="32"/>
        </w:rPr>
        <w:t>:</w:t>
      </w:r>
    </w:p>
    <w:p w14:paraId="5E12A944" w14:textId="5FF82691" w:rsidR="003472CA" w:rsidRDefault="003472CA" w:rsidP="003472CA">
      <w:pPr>
        <w:rPr>
          <w:rFonts w:ascii="Arial" w:eastAsia="Arial" w:hAnsi="Arial" w:cs="Arial"/>
          <w:i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Valor:   </w:t>
      </w:r>
      <w:r>
        <w:rPr>
          <w:rFonts w:ascii="Arial" w:eastAsia="Arial" w:hAnsi="Arial" w:cs="Arial"/>
          <w:i/>
          <w:color w:val="002060"/>
          <w:sz w:val="24"/>
          <w:szCs w:val="24"/>
        </w:rPr>
        <w:t xml:space="preserve">R$ 70.00 - Categoria Individual </w:t>
      </w:r>
      <w:r w:rsidR="004852A7">
        <w:rPr>
          <w:rFonts w:ascii="Arial" w:eastAsia="Arial" w:hAnsi="Arial" w:cs="Arial"/>
          <w:i/>
          <w:color w:val="002060"/>
          <w:sz w:val="24"/>
          <w:szCs w:val="24"/>
        </w:rPr>
        <w:t>Prata/</w:t>
      </w:r>
      <w:r>
        <w:rPr>
          <w:rFonts w:ascii="Arial" w:eastAsia="Arial" w:hAnsi="Arial" w:cs="Arial"/>
          <w:i/>
          <w:color w:val="002060"/>
          <w:sz w:val="24"/>
          <w:szCs w:val="24"/>
        </w:rPr>
        <w:t>Ouro.</w:t>
      </w:r>
    </w:p>
    <w:p w14:paraId="48D80796" w14:textId="348E9032" w:rsidR="0017247B" w:rsidRPr="00FF376D" w:rsidRDefault="003472CA">
      <w:pPr>
        <w:tabs>
          <w:tab w:val="left" w:pos="1701"/>
        </w:tabs>
        <w:spacing w:before="35"/>
        <w:jc w:val="both"/>
        <w:rPr>
          <w:rFonts w:ascii="Arial" w:eastAsia="Arial" w:hAnsi="Arial" w:cs="Arial"/>
          <w:i/>
          <w:color w:val="002060"/>
          <w:sz w:val="32"/>
          <w:szCs w:val="32"/>
        </w:rPr>
      </w:pPr>
      <w:r w:rsidRPr="00FF376D">
        <w:rPr>
          <w:rFonts w:ascii="Arial" w:eastAsia="Arial" w:hAnsi="Arial" w:cs="Arial"/>
          <w:b/>
          <w:color w:val="002060"/>
          <w:sz w:val="32"/>
          <w:szCs w:val="32"/>
        </w:rPr>
        <w:t>CATEGORIA BRONZE: (Antigos não federados)</w:t>
      </w:r>
      <w:r w:rsidR="00C10D2D" w:rsidRPr="00FF376D">
        <w:rPr>
          <w:rFonts w:ascii="Arial" w:eastAsia="Arial" w:hAnsi="Arial" w:cs="Arial"/>
          <w:i/>
          <w:color w:val="002060"/>
          <w:sz w:val="32"/>
          <w:szCs w:val="32"/>
        </w:rPr>
        <w:t>.</w:t>
      </w:r>
    </w:p>
    <w:p w14:paraId="49CB0C89" w14:textId="6983CE42" w:rsidR="003472CA" w:rsidRDefault="003472CA" w:rsidP="003472CA">
      <w:pPr>
        <w:rPr>
          <w:rFonts w:ascii="Arial" w:eastAsia="Arial" w:hAnsi="Arial" w:cs="Arial"/>
          <w:i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Valor: </w:t>
      </w:r>
      <w:r>
        <w:rPr>
          <w:rFonts w:ascii="Arial" w:eastAsia="Arial" w:hAnsi="Arial" w:cs="Arial"/>
          <w:i/>
          <w:color w:val="002060"/>
          <w:sz w:val="24"/>
          <w:szCs w:val="24"/>
        </w:rPr>
        <w:t>R$ 70.00 - Categoria Individual Bronze.</w:t>
      </w:r>
    </w:p>
    <w:p w14:paraId="6BF261BE" w14:textId="30AFD551" w:rsidR="0017247B" w:rsidRPr="00FF376D" w:rsidRDefault="003472CA">
      <w:pPr>
        <w:tabs>
          <w:tab w:val="left" w:pos="1701"/>
        </w:tabs>
        <w:spacing w:before="35"/>
        <w:jc w:val="both"/>
        <w:rPr>
          <w:rFonts w:ascii="Arial" w:eastAsia="Arial" w:hAnsi="Arial" w:cs="Arial"/>
          <w:b/>
          <w:bCs/>
          <w:i/>
          <w:color w:val="002060"/>
          <w:sz w:val="32"/>
          <w:szCs w:val="32"/>
        </w:rPr>
      </w:pPr>
      <w:r w:rsidRPr="00FF376D">
        <w:rPr>
          <w:rFonts w:ascii="Arial" w:eastAsia="Arial" w:hAnsi="Arial" w:cs="Arial"/>
          <w:b/>
          <w:bCs/>
          <w:i/>
          <w:color w:val="002060"/>
          <w:sz w:val="32"/>
          <w:szCs w:val="32"/>
        </w:rPr>
        <w:t>CATEGORIA ESPECIAL</w:t>
      </w:r>
    </w:p>
    <w:p w14:paraId="4C9CA8D0" w14:textId="2DC4D230" w:rsidR="0017247B" w:rsidRDefault="00C10D2D">
      <w:pPr>
        <w:tabs>
          <w:tab w:val="left" w:pos="1701"/>
        </w:tabs>
        <w:spacing w:before="35"/>
        <w:jc w:val="both"/>
        <w:rPr>
          <w:rFonts w:ascii="Arial" w:eastAsia="Arial" w:hAnsi="Arial" w:cs="Arial"/>
          <w:i/>
          <w:color w:val="002060"/>
          <w:sz w:val="24"/>
          <w:szCs w:val="24"/>
        </w:rPr>
      </w:pPr>
      <w:r>
        <w:rPr>
          <w:rFonts w:ascii="Arial" w:eastAsia="Arial" w:hAnsi="Arial" w:cs="Arial"/>
          <w:i/>
          <w:color w:val="002060"/>
          <w:sz w:val="24"/>
          <w:szCs w:val="24"/>
        </w:rPr>
        <w:t>Valor: R$70.00</w:t>
      </w:r>
      <w:r w:rsidR="004852A7">
        <w:rPr>
          <w:rFonts w:ascii="Arial" w:eastAsia="Arial" w:hAnsi="Arial" w:cs="Arial"/>
          <w:i/>
          <w:color w:val="002060"/>
          <w:sz w:val="24"/>
          <w:szCs w:val="24"/>
        </w:rPr>
        <w:t xml:space="preserve"> masculino e feminino</w:t>
      </w:r>
    </w:p>
    <w:p w14:paraId="310517E5" w14:textId="2D18AB5C" w:rsidR="0017247B" w:rsidRDefault="00C10D2D">
      <w:pPr>
        <w:tabs>
          <w:tab w:val="left" w:pos="1701"/>
        </w:tabs>
        <w:spacing w:before="35"/>
        <w:jc w:val="both"/>
        <w:rPr>
          <w:rFonts w:ascii="Arial" w:eastAsia="Arial" w:hAnsi="Arial" w:cs="Arial"/>
          <w:i/>
          <w:color w:val="1155CC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2060"/>
          <w:sz w:val="24"/>
          <w:szCs w:val="24"/>
        </w:rPr>
        <w:t xml:space="preserve">OBS. Inscrições </w:t>
      </w:r>
      <w:r w:rsidR="004852A7">
        <w:rPr>
          <w:rFonts w:ascii="Arial" w:eastAsia="Arial" w:hAnsi="Arial" w:cs="Arial"/>
          <w:i/>
          <w:color w:val="002060"/>
          <w:sz w:val="24"/>
          <w:szCs w:val="24"/>
        </w:rPr>
        <w:t>somente por meio do</w:t>
      </w:r>
      <w:r>
        <w:rPr>
          <w:rFonts w:ascii="Arial" w:eastAsia="Arial" w:hAnsi="Arial" w:cs="Arial"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2060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i/>
          <w:color w:val="002060"/>
          <w:sz w:val="24"/>
          <w:szCs w:val="24"/>
        </w:rPr>
        <w:t xml:space="preserve"> - </w:t>
      </w:r>
      <w:hyperlink r:id="rId7"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fedpr@cbtm.org.br</w:t>
        </w:r>
      </w:hyperlink>
    </w:p>
    <w:p w14:paraId="22463007" w14:textId="280714FC" w:rsidR="004852A7" w:rsidRDefault="004852A7">
      <w:pPr>
        <w:tabs>
          <w:tab w:val="left" w:pos="1701"/>
        </w:tabs>
        <w:spacing w:before="35"/>
        <w:jc w:val="both"/>
        <w:rPr>
          <w:rFonts w:ascii="Arial" w:eastAsia="Arial" w:hAnsi="Arial" w:cs="Arial"/>
          <w:i/>
          <w:color w:val="002060"/>
          <w:sz w:val="24"/>
          <w:szCs w:val="24"/>
        </w:rPr>
      </w:pPr>
      <w:r>
        <w:rPr>
          <w:rFonts w:ascii="Arial" w:eastAsia="Arial" w:hAnsi="Arial" w:cs="Arial"/>
          <w:i/>
          <w:color w:val="1155CC"/>
          <w:sz w:val="24"/>
          <w:szCs w:val="24"/>
          <w:u w:val="single"/>
        </w:rPr>
        <w:t>Dúvidas com Responsável Edson Marroque fone 45: 99902-3186</w:t>
      </w:r>
    </w:p>
    <w:p w14:paraId="2B7267FC" w14:textId="366AF7DE" w:rsidR="0017247B" w:rsidRDefault="00C10D2D">
      <w:pPr>
        <w:tabs>
          <w:tab w:val="left" w:pos="1701"/>
        </w:tabs>
        <w:spacing w:before="35"/>
        <w:jc w:val="both"/>
        <w:rPr>
          <w:rFonts w:ascii="Arial" w:eastAsia="Arial" w:hAnsi="Arial" w:cs="Arial"/>
          <w:i/>
          <w:color w:val="002060"/>
          <w:sz w:val="24"/>
          <w:szCs w:val="24"/>
        </w:rPr>
      </w:pPr>
      <w:proofErr w:type="gramStart"/>
      <w:r>
        <w:rPr>
          <w:rFonts w:ascii="Arial" w:eastAsia="Arial" w:hAnsi="Arial" w:cs="Arial"/>
          <w:i/>
          <w:color w:val="002060"/>
          <w:sz w:val="24"/>
          <w:szCs w:val="24"/>
        </w:rPr>
        <w:lastRenderedPageBreak/>
        <w:t>OBS(</w:t>
      </w:r>
      <w:proofErr w:type="gramEnd"/>
      <w:r>
        <w:rPr>
          <w:rFonts w:ascii="Arial" w:eastAsia="Arial" w:hAnsi="Arial" w:cs="Arial"/>
          <w:i/>
          <w:color w:val="002060"/>
          <w:sz w:val="24"/>
          <w:szCs w:val="24"/>
        </w:rPr>
        <w:t>2): O valor total das inscrições será rateado entre os inscritos por categoria:1º lugar 50%, 2º lugar 25% e 3º lugar 12,5% cada</w:t>
      </w:r>
      <w:r w:rsidR="00760358">
        <w:rPr>
          <w:rFonts w:ascii="Arial" w:eastAsia="Arial" w:hAnsi="Arial" w:cs="Arial"/>
          <w:i/>
          <w:color w:val="002060"/>
          <w:sz w:val="24"/>
          <w:szCs w:val="24"/>
        </w:rPr>
        <w:t xml:space="preserve">. Para jogar a categoria especial, </w:t>
      </w:r>
      <w:r w:rsidR="00760358" w:rsidRPr="00760358">
        <w:rPr>
          <w:rFonts w:ascii="Arial" w:eastAsia="Arial" w:hAnsi="Arial" w:cs="Arial"/>
          <w:i/>
          <w:color w:val="002060"/>
          <w:sz w:val="32"/>
          <w:szCs w:val="32"/>
        </w:rPr>
        <w:t>OBRIGATORIAMENTE</w:t>
      </w:r>
      <w:r w:rsidR="00760358">
        <w:rPr>
          <w:rFonts w:ascii="Arial" w:eastAsia="Arial" w:hAnsi="Arial" w:cs="Arial"/>
          <w:i/>
          <w:color w:val="002060"/>
          <w:sz w:val="24"/>
          <w:szCs w:val="24"/>
        </w:rPr>
        <w:t xml:space="preserve"> deverá jogar a categoria ranking ou bronze.</w:t>
      </w:r>
    </w:p>
    <w:p w14:paraId="6B5FD2FF" w14:textId="77777777" w:rsidR="0017247B" w:rsidRDefault="001724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5"/>
        <w:jc w:val="both"/>
        <w:rPr>
          <w:rFonts w:ascii="Arial" w:eastAsia="Arial" w:hAnsi="Arial" w:cs="Arial"/>
          <w:i/>
          <w:color w:val="002060"/>
          <w:sz w:val="24"/>
          <w:szCs w:val="24"/>
        </w:rPr>
      </w:pPr>
    </w:p>
    <w:p w14:paraId="562E7872" w14:textId="77777777" w:rsidR="0017247B" w:rsidRDefault="00C10D2D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OBS. (1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)  Inscrições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Limitadas. (2) Só serão aceitas inscrições de atletas com a TRA OURO/2020 – CBTM / FTMP quitadas até a data da inscrição.</w:t>
      </w:r>
    </w:p>
    <w:p w14:paraId="7D701619" w14:textId="77777777" w:rsidR="0017247B" w:rsidRDefault="00C10D2D">
      <w:pPr>
        <w:pStyle w:val="Ttulo1"/>
        <w:rPr>
          <w:b w:val="0"/>
          <w:sz w:val="24"/>
          <w:szCs w:val="24"/>
        </w:rPr>
      </w:pPr>
      <w:r>
        <w:t>3) CRONOGRAMA</w:t>
      </w:r>
    </w:p>
    <w:p w14:paraId="500CB1E5" w14:textId="77777777" w:rsidR="0017247B" w:rsidRDefault="00C10D2D">
      <w:pPr>
        <w:shd w:val="clear" w:color="auto" w:fill="FFC000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>PROGRAMAÇÃO COMPLETA</w:t>
      </w:r>
    </w:p>
    <w:p w14:paraId="12117EED" w14:textId="77777777" w:rsidR="0017247B" w:rsidRDefault="0017247B">
      <w:pPr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443F10AE" w14:textId="77777777" w:rsidR="0017247B" w:rsidRPr="00FF376D" w:rsidRDefault="00C10D2D">
      <w:pPr>
        <w:rPr>
          <w:color w:val="FF0000"/>
          <w:sz w:val="28"/>
          <w:szCs w:val="28"/>
        </w:rPr>
      </w:pPr>
      <w:r w:rsidRPr="00FF376D">
        <w:rPr>
          <w:rFonts w:ascii="Arial" w:eastAsia="Arial" w:hAnsi="Arial" w:cs="Arial"/>
          <w:b/>
          <w:color w:val="002060"/>
          <w:sz w:val="28"/>
          <w:szCs w:val="28"/>
        </w:rPr>
        <w:t>07/11 (Sábado) – Das 08h30 às 19h</w:t>
      </w:r>
    </w:p>
    <w:p w14:paraId="426FC119" w14:textId="77777777" w:rsidR="0017247B" w:rsidRDefault="00C10D2D">
      <w:pPr>
        <w:widowControl w:val="0"/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5" w:after="0" w:line="240" w:lineRule="auto"/>
        <w:ind w:left="0" w:firstLine="1134"/>
        <w:rPr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Campeonato Ouro - Categorias: Absoluto Feminino, Absoluto </w:t>
      </w:r>
      <w:proofErr w:type="gramStart"/>
      <w:r>
        <w:rPr>
          <w:rFonts w:ascii="Arial" w:eastAsia="Arial" w:hAnsi="Arial" w:cs="Arial"/>
          <w:color w:val="002060"/>
          <w:sz w:val="24"/>
          <w:szCs w:val="24"/>
        </w:rPr>
        <w:t>Masculino,  Sênior</w:t>
      </w:r>
      <w:proofErr w:type="gramEnd"/>
      <w:r>
        <w:rPr>
          <w:rFonts w:ascii="Arial" w:eastAsia="Arial" w:hAnsi="Arial" w:cs="Arial"/>
          <w:color w:val="002060"/>
          <w:sz w:val="24"/>
          <w:szCs w:val="24"/>
        </w:rPr>
        <w:t>/Lady e Veteranos.( V3, V4, V5, Feminino e Masculino).</w:t>
      </w:r>
    </w:p>
    <w:p w14:paraId="544FA669" w14:textId="77777777" w:rsidR="0017247B" w:rsidRDefault="00C10D2D">
      <w:pPr>
        <w:widowControl w:val="0"/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5" w:after="0" w:line="240" w:lineRule="auto"/>
        <w:ind w:left="0" w:firstLine="1134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>Campeonato Especial - Feminino e Masculino.</w:t>
      </w:r>
    </w:p>
    <w:p w14:paraId="0EAFEB2E" w14:textId="77777777" w:rsidR="0017247B" w:rsidRDefault="00C10D2D">
      <w:pPr>
        <w:widowControl w:val="0"/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5" w:after="0" w:line="240" w:lineRule="auto"/>
        <w:ind w:left="0" w:firstLine="1134"/>
        <w:rPr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>Premiações: Horário e local serão definidos e informados durante a competição</w:t>
      </w:r>
    </w:p>
    <w:p w14:paraId="0DDDFFCF" w14:textId="4A16FE3E" w:rsidR="0017247B" w:rsidRDefault="00C10D2D">
      <w:pPr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                        </w:t>
      </w:r>
    </w:p>
    <w:p w14:paraId="7F0BA2FC" w14:textId="6D18C8A1" w:rsidR="0017247B" w:rsidRDefault="00C10D2D">
      <w:pPr>
        <w:rPr>
          <w:rFonts w:ascii="Arial" w:eastAsia="Arial" w:hAnsi="Arial" w:cs="Arial"/>
          <w:i/>
          <w:color w:val="00B0F0"/>
          <w:sz w:val="24"/>
          <w:szCs w:val="24"/>
        </w:rPr>
      </w:pPr>
      <w:r>
        <w:rPr>
          <w:rFonts w:ascii="Arial" w:eastAsia="Arial" w:hAnsi="Arial" w:cs="Arial"/>
          <w:i/>
          <w:color w:val="002060"/>
          <w:sz w:val="24"/>
          <w:szCs w:val="24"/>
        </w:rPr>
        <w:t xml:space="preserve">              </w:t>
      </w:r>
      <w:proofErr w:type="spellStart"/>
      <w:r>
        <w:rPr>
          <w:rFonts w:ascii="Arial" w:eastAsia="Arial" w:hAnsi="Arial" w:cs="Arial"/>
          <w:i/>
          <w:color w:val="00B0F0"/>
          <w:sz w:val="24"/>
          <w:szCs w:val="24"/>
        </w:rPr>
        <w:t>OBS:Só</w:t>
      </w:r>
      <w:proofErr w:type="spellEnd"/>
      <w:r>
        <w:rPr>
          <w:rFonts w:ascii="Arial" w:eastAsia="Arial" w:hAnsi="Arial" w:cs="Arial"/>
          <w:i/>
          <w:color w:val="00B0F0"/>
          <w:sz w:val="24"/>
          <w:szCs w:val="24"/>
        </w:rPr>
        <w:t xml:space="preserve"> poderão jogar a competição atletas com idade de 12 a 59 anos;</w:t>
      </w:r>
      <w:r>
        <w:rPr>
          <w:rFonts w:ascii="Arial" w:eastAsia="Arial" w:hAnsi="Arial" w:cs="Arial"/>
          <w:i/>
          <w:color w:val="00B0F0"/>
          <w:sz w:val="24"/>
          <w:szCs w:val="24"/>
        </w:rPr>
        <w:br/>
      </w:r>
      <w:r>
        <w:rPr>
          <w:rFonts w:ascii="Arial" w:eastAsia="Arial" w:hAnsi="Arial" w:cs="Arial"/>
          <w:i/>
          <w:color w:val="00B0F0"/>
          <w:sz w:val="24"/>
          <w:szCs w:val="24"/>
        </w:rPr>
        <w:tab/>
        <w:t xml:space="preserve">   </w:t>
      </w:r>
      <w:proofErr w:type="gramStart"/>
      <w:r>
        <w:rPr>
          <w:rFonts w:ascii="Arial" w:eastAsia="Arial" w:hAnsi="Arial" w:cs="Arial"/>
          <w:i/>
          <w:color w:val="00B0F0"/>
          <w:sz w:val="24"/>
          <w:szCs w:val="24"/>
        </w:rPr>
        <w:t>OBS(</w:t>
      </w:r>
      <w:proofErr w:type="gramEnd"/>
      <w:r w:rsidR="004852A7">
        <w:rPr>
          <w:rFonts w:ascii="Arial" w:eastAsia="Arial" w:hAnsi="Arial" w:cs="Arial"/>
          <w:i/>
          <w:color w:val="00B0F0"/>
          <w:sz w:val="24"/>
          <w:szCs w:val="24"/>
        </w:rPr>
        <w:t>2</w:t>
      </w:r>
      <w:r>
        <w:rPr>
          <w:rFonts w:ascii="Arial" w:eastAsia="Arial" w:hAnsi="Arial" w:cs="Arial"/>
          <w:i/>
          <w:color w:val="00B0F0"/>
          <w:sz w:val="24"/>
          <w:szCs w:val="24"/>
        </w:rPr>
        <w:t>): Campeonato especial terá apenas 1 categoria no feminino e masculino.</w:t>
      </w:r>
    </w:p>
    <w:p w14:paraId="39402C65" w14:textId="77777777" w:rsidR="0017247B" w:rsidRPr="00FF376D" w:rsidRDefault="00C10D2D">
      <w:pPr>
        <w:rPr>
          <w:rFonts w:ascii="Arial" w:eastAsia="Arial" w:hAnsi="Arial" w:cs="Arial"/>
          <w:b/>
          <w:color w:val="002060"/>
          <w:sz w:val="32"/>
          <w:szCs w:val="32"/>
        </w:rPr>
      </w:pPr>
      <w:r w:rsidRPr="00FF376D">
        <w:rPr>
          <w:rFonts w:ascii="Arial" w:eastAsia="Arial" w:hAnsi="Arial" w:cs="Arial"/>
          <w:b/>
          <w:color w:val="002060"/>
          <w:sz w:val="32"/>
          <w:szCs w:val="32"/>
        </w:rPr>
        <w:t>08/11 (Domingo) – Das 08h30 às 15h</w:t>
      </w:r>
    </w:p>
    <w:p w14:paraId="6DF3FAA0" w14:textId="5E0CB9B5" w:rsidR="0017247B" w:rsidRPr="00760358" w:rsidRDefault="00760358" w:rsidP="00760358">
      <w:pPr>
        <w:pStyle w:val="PargrafodaLista"/>
        <w:widowControl w:val="0"/>
        <w:tabs>
          <w:tab w:val="left" w:pos="1701"/>
        </w:tabs>
        <w:spacing w:before="35" w:after="0" w:line="240" w:lineRule="auto"/>
        <w:rPr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    . </w:t>
      </w:r>
      <w:r w:rsidR="00C10D2D" w:rsidRPr="00760358">
        <w:rPr>
          <w:rFonts w:ascii="Arial" w:eastAsia="Arial" w:hAnsi="Arial" w:cs="Arial"/>
          <w:color w:val="FF0000"/>
          <w:sz w:val="24"/>
          <w:szCs w:val="24"/>
        </w:rPr>
        <w:t>Campeonato Bronze - Categorias: Bronze/Infantil e Bronze/Adulto (Feminino e Masculino)</w:t>
      </w:r>
    </w:p>
    <w:p w14:paraId="43E2C775" w14:textId="76D119C1" w:rsidR="0017247B" w:rsidRDefault="00C10D2D">
      <w:pPr>
        <w:widowControl w:val="0"/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5" w:after="0" w:line="240" w:lineRule="auto"/>
        <w:ind w:left="0" w:firstLine="1134"/>
        <w:rPr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Campeonato </w:t>
      </w:r>
      <w:r w:rsidR="004852A7">
        <w:rPr>
          <w:rFonts w:ascii="Arial" w:eastAsia="Arial" w:hAnsi="Arial" w:cs="Arial"/>
          <w:color w:val="002060"/>
          <w:sz w:val="24"/>
          <w:szCs w:val="24"/>
        </w:rPr>
        <w:t>Prata/</w:t>
      </w:r>
      <w:r>
        <w:rPr>
          <w:rFonts w:ascii="Arial" w:eastAsia="Arial" w:hAnsi="Arial" w:cs="Arial"/>
          <w:color w:val="002060"/>
          <w:sz w:val="24"/>
          <w:szCs w:val="24"/>
        </w:rPr>
        <w:t>Ouro - Categorias: Mirim Feminino, Mirim Masculino, Infantil Feminino, Infantil Masculino, Juvenil Masculino, Juvenil Feminino, Juventude Feminino e Juventude Masculino.</w:t>
      </w:r>
    </w:p>
    <w:p w14:paraId="38A54FFE" w14:textId="2EA12319" w:rsidR="0017247B" w:rsidRPr="004852A7" w:rsidRDefault="00C10D2D" w:rsidP="004852A7">
      <w:pPr>
        <w:widowControl w:val="0"/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5" w:after="0" w:line="240" w:lineRule="auto"/>
        <w:ind w:left="0" w:firstLine="1134"/>
        <w:rPr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lastRenderedPageBreak/>
        <w:t>Premiações: Horário e local serão definidos e informados durante a competição</w:t>
      </w:r>
    </w:p>
    <w:p w14:paraId="7B092357" w14:textId="77777777" w:rsidR="0017247B" w:rsidRDefault="00C10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2060"/>
          <w:sz w:val="24"/>
          <w:szCs w:val="24"/>
        </w:rPr>
      </w:pPr>
      <w:r>
        <w:rPr>
          <w:rFonts w:ascii="Arial" w:eastAsia="Arial" w:hAnsi="Arial" w:cs="Arial"/>
          <w:i/>
          <w:color w:val="002060"/>
          <w:sz w:val="24"/>
          <w:szCs w:val="24"/>
        </w:rPr>
        <w:t>Observação: (1) a programação poderá sofrer alterações, conforme o número de participantes inscritos; (2) em virtude da Pandemia do COVID-19, alterações poderão ser feitas para atendimento a exigências ou solicitações das autoridades de saúde, sendo que a FTMP não se responsabiliza por tais atos.</w:t>
      </w:r>
      <w:bookmarkStart w:id="2" w:name="_j2fj84352825" w:colFirst="0" w:colLast="0"/>
      <w:bookmarkEnd w:id="2"/>
    </w:p>
    <w:p w14:paraId="289DB78E" w14:textId="77777777" w:rsidR="0017247B" w:rsidRDefault="00C10D2D">
      <w:pPr>
        <w:pStyle w:val="Ttulo1"/>
      </w:pPr>
      <w:r>
        <w:t>4) REFEIÇÃO E HOSPEDAGEM</w:t>
      </w:r>
    </w:p>
    <w:p w14:paraId="45977FF4" w14:textId="77777777" w:rsidR="0017247B" w:rsidRDefault="00C10D2D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Refeição Sábado:R$16 - marmita</w:t>
      </w:r>
    </w:p>
    <w:p w14:paraId="60148469" w14:textId="77777777" w:rsidR="0017247B" w:rsidRDefault="0017247B">
      <w:pPr>
        <w:rPr>
          <w:rFonts w:ascii="Arial" w:eastAsia="Arial" w:hAnsi="Arial" w:cs="Arial"/>
          <w:sz w:val="24"/>
          <w:szCs w:val="24"/>
        </w:rPr>
      </w:pPr>
    </w:p>
    <w:p w14:paraId="0E28A902" w14:textId="77777777" w:rsidR="0017247B" w:rsidRDefault="00C10D2D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Refeição Domingo: R$16 – marmita</w:t>
      </w:r>
    </w:p>
    <w:p w14:paraId="48E864AD" w14:textId="77777777" w:rsidR="0017247B" w:rsidRDefault="0017247B">
      <w:pPr>
        <w:spacing w:after="0"/>
        <w:rPr>
          <w:rFonts w:ascii="Arial" w:eastAsia="Arial" w:hAnsi="Arial" w:cs="Arial"/>
          <w:sz w:val="24"/>
          <w:szCs w:val="24"/>
        </w:rPr>
      </w:pPr>
    </w:p>
    <w:p w14:paraId="28E28178" w14:textId="71E0D1EC" w:rsidR="0017247B" w:rsidRDefault="00C10D2D" w:rsidP="00FF376D">
      <w:pPr>
        <w:spacing w:after="0"/>
        <w:ind w:left="720"/>
        <w:rPr>
          <w:rFonts w:ascii="Arial" w:eastAsia="Arial" w:hAnsi="Arial" w:cs="Arial"/>
          <w:color w:val="23366E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Reservas de refeição até dia 3 de </w:t>
      </w:r>
      <w:proofErr w:type="gramStart"/>
      <w:r>
        <w:rPr>
          <w:rFonts w:ascii="Arial" w:eastAsia="Arial" w:hAnsi="Arial" w:cs="Arial"/>
          <w:sz w:val="24"/>
          <w:szCs w:val="24"/>
        </w:rPr>
        <w:t>Novembro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com </w:t>
      </w:r>
      <w:proofErr w:type="spellStart"/>
      <w:r>
        <w:rPr>
          <w:rFonts w:ascii="Arial" w:eastAsia="Arial" w:hAnsi="Arial" w:cs="Arial"/>
          <w:sz w:val="24"/>
          <w:szCs w:val="24"/>
        </w:rPr>
        <w:t>Prf</w:t>
      </w:r>
      <w:proofErr w:type="spellEnd"/>
      <w:r>
        <w:rPr>
          <w:rFonts w:ascii="Arial" w:eastAsia="Arial" w:hAnsi="Arial" w:cs="Arial"/>
          <w:sz w:val="24"/>
          <w:szCs w:val="24"/>
        </w:rPr>
        <w:t>. Emerson Jeronimo- Fone- 45-99934-6049</w:t>
      </w:r>
      <w:bookmarkStart w:id="3" w:name="_1fob9te" w:colFirst="0" w:colLast="0"/>
      <w:bookmarkEnd w:id="3"/>
    </w:p>
    <w:p w14:paraId="148DA433" w14:textId="77777777" w:rsidR="0017247B" w:rsidRDefault="00C10D2D">
      <w:pPr>
        <w:pStyle w:val="Ttulo4"/>
        <w:widowControl/>
        <w:spacing w:before="280" w:after="80" w:line="276" w:lineRule="auto"/>
        <w:ind w:firstLine="720"/>
        <w:rPr>
          <w:rFonts w:ascii="Arial" w:eastAsia="Arial" w:hAnsi="Arial" w:cs="Arial"/>
          <w:color w:val="23366E"/>
          <w:sz w:val="32"/>
          <w:szCs w:val="32"/>
        </w:rPr>
      </w:pPr>
      <w:bookmarkStart w:id="4" w:name="_3znysh7" w:colFirst="0" w:colLast="0"/>
      <w:bookmarkEnd w:id="4"/>
      <w:r>
        <w:rPr>
          <w:rFonts w:ascii="Arial" w:eastAsia="Arial" w:hAnsi="Arial" w:cs="Arial"/>
          <w:color w:val="23366E"/>
          <w:sz w:val="32"/>
          <w:szCs w:val="32"/>
        </w:rPr>
        <w:t>SUGESTÃO HOSPEDAGEM:</w:t>
      </w:r>
    </w:p>
    <w:p w14:paraId="18E0F692" w14:textId="77777777" w:rsidR="0017247B" w:rsidRDefault="00C10D2D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Hotel </w:t>
      </w:r>
      <w:proofErr w:type="spellStart"/>
      <w:r>
        <w:rPr>
          <w:rFonts w:ascii="Arial" w:eastAsia="Arial" w:hAnsi="Arial" w:cs="Arial"/>
          <w:sz w:val="24"/>
          <w:szCs w:val="24"/>
        </w:rPr>
        <w:t>Nayru</w:t>
      </w:r>
      <w:proofErr w:type="spellEnd"/>
    </w:p>
    <w:p w14:paraId="096001CE" w14:textId="5B7ADD9D" w:rsidR="0017247B" w:rsidRDefault="00C10D2D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Hotel Imperial</w:t>
      </w:r>
    </w:p>
    <w:p w14:paraId="4BBE2B98" w14:textId="7EEB80AF" w:rsidR="00FF376D" w:rsidRPr="00FF376D" w:rsidRDefault="00FF376D" w:rsidP="00FF376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FF376D">
        <w:rPr>
          <w:rFonts w:ascii="Arial" w:eastAsia="Arial" w:hAnsi="Arial" w:cs="Arial"/>
          <w:sz w:val="24"/>
          <w:szCs w:val="24"/>
        </w:rPr>
        <w:t xml:space="preserve"> Hotel Rosas</w:t>
      </w:r>
    </w:p>
    <w:p w14:paraId="1394BA5D" w14:textId="77777777" w:rsidR="00FF376D" w:rsidRDefault="00FF376D" w:rsidP="00FF376D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1CE807BE" w14:textId="77777777" w:rsidR="0017247B" w:rsidRDefault="0017247B"/>
    <w:sectPr w:rsidR="0017247B">
      <w:headerReference w:type="default" r:id="rId8"/>
      <w:footerReference w:type="default" r:id="rId9"/>
      <w:pgSz w:w="11906" w:h="16838"/>
      <w:pgMar w:top="1985" w:right="1531" w:bottom="1418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6C3F8" w14:textId="77777777" w:rsidR="00EB7330" w:rsidRDefault="00EB7330">
      <w:pPr>
        <w:spacing w:after="0" w:line="240" w:lineRule="auto"/>
      </w:pPr>
      <w:r>
        <w:separator/>
      </w:r>
    </w:p>
  </w:endnote>
  <w:endnote w:type="continuationSeparator" w:id="0">
    <w:p w14:paraId="6F2CF07C" w14:textId="77777777" w:rsidR="00EB7330" w:rsidRDefault="00E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mercialScript BT">
    <w:altName w:val="Mistral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66F1" w14:textId="77777777" w:rsidR="0017247B" w:rsidRDefault="00C10D2D">
    <w:pPr>
      <w:pBdr>
        <w:top w:val="single" w:sz="4" w:space="6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70C0"/>
        <w:sz w:val="18"/>
        <w:szCs w:val="18"/>
      </w:rPr>
    </w:pPr>
    <w:r>
      <w:rPr>
        <w:rFonts w:ascii="Arial" w:eastAsia="Arial" w:hAnsi="Arial" w:cs="Arial"/>
        <w:color w:val="0070C0"/>
        <w:sz w:val="18"/>
        <w:szCs w:val="18"/>
      </w:rPr>
      <w:t>www</w:t>
    </w:r>
    <w:hyperlink r:id="rId1">
      <w:r>
        <w:rPr>
          <w:rFonts w:ascii="Arial" w:eastAsia="Arial" w:hAnsi="Arial" w:cs="Arial"/>
          <w:color w:val="0070C0"/>
          <w:sz w:val="18"/>
          <w:szCs w:val="18"/>
          <w:u w:val="single"/>
        </w:rPr>
        <w:t>.ftmp.com.br</w:t>
      </w:r>
    </w:hyperlink>
  </w:p>
  <w:p w14:paraId="5753EE9C" w14:textId="77777777" w:rsidR="0017247B" w:rsidRDefault="00C10D2D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312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Rua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JuvenildoLorandi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, 1203, Centro – CEP 85.901-120 – Toledo –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PR  -</w:t>
    </w:r>
    <w:proofErr w:type="gramEnd"/>
    <w:r>
      <w:rPr>
        <w:rFonts w:ascii="Arial" w:eastAsia="Arial" w:hAnsi="Arial" w:cs="Arial"/>
        <w:color w:val="000000"/>
        <w:sz w:val="18"/>
        <w:szCs w:val="18"/>
      </w:rPr>
      <w:t>CNPJ: 75.978.064/0001-60</w:t>
    </w:r>
  </w:p>
  <w:p w14:paraId="49F5C651" w14:textId="77777777" w:rsidR="0017247B" w:rsidRDefault="00C10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left" w:pos="8340"/>
      </w:tabs>
      <w:spacing w:after="0" w:line="240" w:lineRule="auto"/>
      <w:rPr>
        <w:rFonts w:ascii="Arial" w:eastAsia="Arial" w:hAnsi="Arial" w:cs="Arial"/>
        <w:color w:val="009900"/>
        <w:sz w:val="20"/>
        <w:szCs w:val="20"/>
      </w:rPr>
    </w:pPr>
    <w:r>
      <w:rPr>
        <w:rFonts w:ascii="Arial" w:eastAsia="Arial" w:hAnsi="Arial" w:cs="Arial"/>
        <w:color w:val="0099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A71A7" w14:textId="77777777" w:rsidR="00EB7330" w:rsidRDefault="00EB7330">
      <w:pPr>
        <w:spacing w:after="0" w:line="240" w:lineRule="auto"/>
      </w:pPr>
      <w:r>
        <w:separator/>
      </w:r>
    </w:p>
  </w:footnote>
  <w:footnote w:type="continuationSeparator" w:id="0">
    <w:p w14:paraId="6BE10150" w14:textId="77777777" w:rsidR="00EB7330" w:rsidRDefault="00E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284F" w14:textId="77777777" w:rsidR="0017247B" w:rsidRDefault="00C10D2D">
    <w:pPr>
      <w:pBdr>
        <w:bottom w:val="single" w:sz="4" w:space="1" w:color="000000"/>
      </w:pBdr>
      <w:rPr>
        <w:rFonts w:ascii="CommercialScript BT" w:eastAsia="CommercialScript BT" w:hAnsi="CommercialScript BT" w:cs="CommercialScript BT"/>
        <w:sz w:val="38"/>
        <w:szCs w:val="38"/>
      </w:rPr>
    </w:pPr>
    <w:r>
      <w:rPr>
        <w:noProof/>
      </w:rPr>
      <w:drawing>
        <wp:inline distT="0" distB="0" distL="0" distR="0" wp14:anchorId="1998312B" wp14:editId="7EA2EF05">
          <wp:extent cx="1031240" cy="11410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240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CommercialScript BT" w:eastAsia="CommercialScript BT" w:hAnsi="CommercialScript BT" w:cs="CommercialScript BT"/>
        <w:color w:val="0070C0"/>
        <w:sz w:val="38"/>
        <w:szCs w:val="38"/>
      </w:rPr>
      <w:t>Federação de Tênis de Mesa do Paraná</w:t>
    </w:r>
  </w:p>
  <w:p w14:paraId="28554D4C" w14:textId="77777777" w:rsidR="0017247B" w:rsidRDefault="00C10D2D">
    <w:pPr>
      <w:ind w:left="637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CNPJ. 75.978.064/0001-60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1CC5"/>
    <w:multiLevelType w:val="hybridMultilevel"/>
    <w:tmpl w:val="34C4991C"/>
    <w:lvl w:ilvl="0" w:tplc="7B32A72E">
      <w:start w:val="2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110"/>
    <w:multiLevelType w:val="multilevel"/>
    <w:tmpl w:val="E9983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8028FE"/>
    <w:multiLevelType w:val="multilevel"/>
    <w:tmpl w:val="C74C4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E065B2"/>
    <w:multiLevelType w:val="multilevel"/>
    <w:tmpl w:val="49E2DC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6F693A"/>
    <w:multiLevelType w:val="multilevel"/>
    <w:tmpl w:val="46BCEE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B"/>
    <w:rsid w:val="0017247B"/>
    <w:rsid w:val="003472CA"/>
    <w:rsid w:val="004852A7"/>
    <w:rsid w:val="005E7B40"/>
    <w:rsid w:val="00717712"/>
    <w:rsid w:val="00760358"/>
    <w:rsid w:val="00A571E3"/>
    <w:rsid w:val="00C10D2D"/>
    <w:rsid w:val="00E00164"/>
    <w:rsid w:val="00E25C2E"/>
    <w:rsid w:val="00EB7330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2210"/>
  <w15:docId w15:val="{A9DC6A8C-28CE-4A19-ACBA-CF160EF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pBdr>
        <w:bottom w:val="single" w:sz="18" w:space="1" w:color="002060"/>
      </w:pBdr>
      <w:spacing w:before="800" w:after="800" w:line="240" w:lineRule="auto"/>
      <w:outlineLvl w:val="0"/>
    </w:pPr>
    <w:rPr>
      <w:rFonts w:ascii="Arial" w:eastAsia="Arial" w:hAnsi="Arial" w:cs="Arial"/>
      <w:b/>
      <w:color w:val="002060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widowControl w:val="0"/>
      <w:spacing w:before="240" w:after="40" w:line="240" w:lineRule="auto"/>
      <w:outlineLvl w:val="3"/>
    </w:pPr>
    <w:rPr>
      <w:rFonts w:ascii="Century Gothic" w:eastAsia="Century Gothic" w:hAnsi="Century Gothic" w:cs="Century Gothic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6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dpr@cbt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m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Marroque</dc:creator>
  <cp:lastModifiedBy>Gabriela Marroque</cp:lastModifiedBy>
  <cp:revision>6</cp:revision>
  <cp:lastPrinted>2020-10-26T13:40:00Z</cp:lastPrinted>
  <dcterms:created xsi:type="dcterms:W3CDTF">2020-10-26T13:00:00Z</dcterms:created>
  <dcterms:modified xsi:type="dcterms:W3CDTF">2020-10-26T23:36:00Z</dcterms:modified>
</cp:coreProperties>
</file>